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411A52E2" w:rsidR="00FC64CB" w:rsidRDefault="00FC64CB" w:rsidP="00FC64CB">
      <w:pPr>
        <w:spacing w:after="0" w:line="240" w:lineRule="auto"/>
        <w:jc w:val="center"/>
        <w:rPr>
          <w:rFonts w:ascii="Century Gothic" w:hAnsi="Century Gothic"/>
          <w:i/>
          <w:color w:val="FF00FF"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u w:val="single"/>
        </w:rPr>
        <w:t xml:space="preserve">Bijlage 1. </w:t>
      </w:r>
      <w:r>
        <w:rPr>
          <w:rFonts w:ascii="Century Gothic" w:hAnsi="Century Gothic"/>
          <w:sz w:val="24"/>
          <w:u w:val="single"/>
        </w:rPr>
        <w:t>BIJ HET BIJZONDER BESTEK « OPDRACHT VOOR HET OPSTELLEN VAN EEN INVENTARIS VAN HERBRUIKBARE MATERIALEN EN DE UITVOERING VAN ONTMANTELINGSTESTS</w:t>
      </w:r>
      <w:r w:rsidR="004D0D28">
        <w:rPr>
          <w:rFonts w:ascii="Century Gothic" w:hAnsi="Century Gothic"/>
          <w:sz w:val="24"/>
          <w:u w:val="single"/>
        </w:rPr>
        <w:t xml:space="preserve"> »</w:t>
      </w:r>
      <w:r>
        <w:rPr>
          <w:rFonts w:ascii="Century Gothic" w:hAnsi="Century Gothic"/>
          <w:sz w:val="24"/>
          <w:u w:val="single"/>
        </w:rPr>
        <w:t xml:space="preserve"> </w:t>
      </w:r>
      <w:bookmarkStart w:id="0" w:name="_Hlk161308570"/>
      <w:bookmarkEnd w:id="0"/>
    </w:p>
    <w:p w14:paraId="1DF4E50F" w14:textId="77777777" w:rsidR="00247870" w:rsidRDefault="00247870" w:rsidP="00FC64C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49900EA4" w14:textId="2616AD55" w:rsidR="00E574CC" w:rsidRPr="00247870" w:rsidRDefault="00E574CC" w:rsidP="00FC64CB">
      <w:pPr>
        <w:spacing w:after="0" w:line="240" w:lineRule="auto"/>
        <w:jc w:val="center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u w:val="single"/>
        </w:rPr>
        <w:t>Offerteformulier</w:t>
      </w:r>
    </w:p>
    <w:p w14:paraId="0A37501D" w14:textId="77777777" w:rsidR="001967E6" w:rsidRPr="006D7AAA" w:rsidRDefault="001967E6" w:rsidP="001967E6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168DB25E" w14:textId="352F9048" w:rsidR="001967E6" w:rsidRPr="00863C66" w:rsidRDefault="004D0D28" w:rsidP="00196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/>
          <w:i/>
          <w:color w:val="FF00FF"/>
          <w:sz w:val="24"/>
          <w:szCs w:val="24"/>
        </w:rPr>
      </w:pPr>
      <w:r>
        <w:rPr>
          <w:rFonts w:ascii="Century Gothic" w:hAnsi="Century Gothic"/>
          <w:i/>
          <w:color w:val="FF00FF"/>
          <w:sz w:val="24"/>
          <w:u w:val="single"/>
        </w:rPr>
        <w:t>Samenvatting</w:t>
      </w:r>
      <w:r w:rsidR="00247870">
        <w:rPr>
          <w:rFonts w:ascii="Century Gothic" w:hAnsi="Century Gothic"/>
          <w:i/>
          <w:color w:val="FF00FF"/>
          <w:sz w:val="24"/>
        </w:rPr>
        <w:t>:</w:t>
      </w:r>
    </w:p>
    <w:p w14:paraId="5DAB6C7B" w14:textId="77777777" w:rsidR="001967E6" w:rsidRPr="00863C66" w:rsidRDefault="001967E6" w:rsidP="00196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i/>
          <w:color w:val="FF00FF"/>
          <w:sz w:val="24"/>
          <w:szCs w:val="24"/>
        </w:rPr>
      </w:pPr>
    </w:p>
    <w:p w14:paraId="222E95C1" w14:textId="2DA53513" w:rsidR="00C86038" w:rsidRDefault="00C86038" w:rsidP="00196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i/>
          <w:color w:val="FF00FF"/>
          <w:sz w:val="24"/>
          <w:szCs w:val="24"/>
        </w:rPr>
      </w:pPr>
      <w:r>
        <w:rPr>
          <w:rFonts w:ascii="Century Gothic" w:hAnsi="Century Gothic"/>
          <w:i/>
          <w:color w:val="FF00FF"/>
          <w:sz w:val="24"/>
        </w:rPr>
        <w:t xml:space="preserve">Vul de eerste twee punten in met de </w:t>
      </w:r>
      <w:r w:rsidR="0049574E">
        <w:rPr>
          <w:rFonts w:ascii="Century Gothic" w:hAnsi="Century Gothic"/>
          <w:i/>
          <w:color w:val="FF00FF"/>
          <w:sz w:val="24"/>
        </w:rPr>
        <w:t>gegevens</w:t>
      </w:r>
      <w:r>
        <w:rPr>
          <w:rFonts w:ascii="Century Gothic" w:hAnsi="Century Gothic"/>
          <w:i/>
          <w:color w:val="FF00FF"/>
          <w:sz w:val="24"/>
        </w:rPr>
        <w:t xml:space="preserve"> over de betreffende opdracht (datum van bekendmaking en titel van de opdracht). </w:t>
      </w:r>
    </w:p>
    <w:p w14:paraId="37C0CC32" w14:textId="77777777" w:rsidR="00236BD3" w:rsidRPr="00863C66" w:rsidRDefault="00236BD3" w:rsidP="00196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i/>
          <w:color w:val="FF00FF"/>
          <w:sz w:val="24"/>
          <w:szCs w:val="24"/>
        </w:rPr>
      </w:pPr>
    </w:p>
    <w:p w14:paraId="02EB378F" w14:textId="77777777" w:rsidR="00FC64CB" w:rsidRPr="006D7AAA" w:rsidRDefault="00FC64CB" w:rsidP="001967E6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0FFB3BDB" w14:textId="7DF7133B" w:rsidR="006939AF" w:rsidRPr="00236BD3" w:rsidRDefault="007D1796" w:rsidP="001967E6">
      <w:pPr>
        <w:spacing w:after="0" w:line="240" w:lineRule="auto"/>
        <w:jc w:val="both"/>
        <w:rPr>
          <w:rFonts w:ascii="Century Gothic" w:hAnsi="Century Gothic"/>
          <w:i/>
          <w:color w:val="FF00FF"/>
          <w:sz w:val="24"/>
          <w:szCs w:val="24"/>
        </w:rPr>
      </w:pPr>
      <w:r>
        <w:rPr>
          <w:rFonts w:ascii="Century Gothic" w:hAnsi="Century Gothic"/>
          <w:sz w:val="24"/>
        </w:rPr>
        <w:t xml:space="preserve">Onderhandelingsprocedure zonder voorafgaande bekendmaking van </w:t>
      </w:r>
      <w:r>
        <w:rPr>
          <w:rFonts w:ascii="Century Gothic" w:hAnsi="Century Gothic"/>
          <w:i/>
          <w:color w:val="FF00FF"/>
          <w:sz w:val="24"/>
        </w:rPr>
        <w:t>(datum van opening van de inschrijvingen</w:t>
      </w:r>
      <w:r>
        <w:rPr>
          <w:rFonts w:ascii="Century Gothic" w:hAnsi="Century Gothic"/>
          <w:sz w:val="24"/>
        </w:rPr>
        <w:t xml:space="preserve">) voor een opdracht met betrekking tot het opstellen van een inventaris van herbruikbare materialen en de uitvoering van ontmantelingstests. </w:t>
      </w:r>
      <w:r>
        <w:rPr>
          <w:rFonts w:ascii="Century Gothic" w:hAnsi="Century Gothic"/>
          <w:i/>
          <w:color w:val="000000" w:themeColor="text1"/>
          <w:sz w:val="24"/>
        </w:rPr>
        <w:t xml:space="preserve"> </w:t>
      </w:r>
    </w:p>
    <w:p w14:paraId="474BEC8C" w14:textId="77777777" w:rsidR="00236BD3" w:rsidRDefault="00236BD3" w:rsidP="001967E6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78B4496D" w14:textId="6168A4E5" w:rsidR="006939AF" w:rsidRPr="00863C66" w:rsidRDefault="006939AF" w:rsidP="001967E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</w:rPr>
        <w:t>Aanbestedende overheid:</w:t>
      </w:r>
      <w:r>
        <w:rPr>
          <w:rFonts w:ascii="Century Gothic" w:hAnsi="Century Gothic"/>
          <w:i/>
          <w:color w:val="FF0000"/>
          <w:sz w:val="24"/>
        </w:rPr>
        <w:t xml:space="preserve"> </w:t>
      </w:r>
      <w:r>
        <w:rPr>
          <w:rFonts w:ascii="Century Gothic" w:hAnsi="Century Gothic"/>
          <w:b/>
          <w:i/>
          <w:color w:val="FF00FF"/>
          <w:sz w:val="24"/>
        </w:rPr>
        <w:t>(x)</w:t>
      </w:r>
      <w:r>
        <w:rPr>
          <w:rFonts w:ascii="Century Gothic" w:hAnsi="Century Gothic"/>
          <w:i/>
          <w:color w:val="FF0000"/>
          <w:sz w:val="24"/>
        </w:rPr>
        <w:t xml:space="preserve"> </w:t>
      </w:r>
      <w:r>
        <w:rPr>
          <w:rFonts w:ascii="Century Gothic" w:hAnsi="Century Gothic"/>
          <w:i/>
          <w:color w:val="FF00FF"/>
          <w:sz w:val="24"/>
        </w:rPr>
        <w:t>Brusselse Gewestelijke Huisvestingsmaatschappij (BGHM)</w:t>
      </w:r>
      <w:r>
        <w:rPr>
          <w:rFonts w:ascii="Century Gothic" w:hAnsi="Century Gothic"/>
          <w:b/>
          <w:i/>
          <w:color w:val="FF00FF"/>
          <w:sz w:val="24"/>
        </w:rPr>
        <w:t xml:space="preserve"> (x)</w:t>
      </w:r>
      <w:r>
        <w:rPr>
          <w:b/>
          <w:i/>
          <w:color w:val="0000FF"/>
          <w:sz w:val="20"/>
          <w:shd w:val="clear" w:color="auto" w:fill="FFFFFF"/>
        </w:rPr>
        <w:t xml:space="preserve"> </w:t>
      </w:r>
      <w:r>
        <w:rPr>
          <w:rFonts w:ascii="Century Gothic" w:hAnsi="Century Gothic"/>
          <w:i/>
          <w:color w:val="FF00FF"/>
          <w:sz w:val="24"/>
        </w:rPr>
        <w:t>[Naam van de OVM + Adres van de OVM].</w:t>
      </w:r>
      <w:r>
        <w:rPr>
          <w:rFonts w:ascii="Century Gothic" w:hAnsi="Century Gothic"/>
          <w:sz w:val="24"/>
        </w:rPr>
        <w:t> </w:t>
      </w:r>
    </w:p>
    <w:p w14:paraId="6A05A809" w14:textId="77777777" w:rsidR="006939AF" w:rsidRPr="006D7AAA" w:rsidRDefault="006939AF" w:rsidP="001967E6">
      <w:pPr>
        <w:spacing w:after="0" w:line="240" w:lineRule="auto"/>
        <w:jc w:val="both"/>
        <w:rPr>
          <w:rFonts w:ascii="Century Gothic" w:hAnsi="Century Gothic"/>
          <w:i/>
          <w:color w:val="FF0000"/>
          <w:sz w:val="24"/>
          <w:szCs w:val="24"/>
        </w:rPr>
      </w:pPr>
    </w:p>
    <w:p w14:paraId="5A39BBE3" w14:textId="77777777" w:rsidR="004263A1" w:rsidRPr="006D7AAA" w:rsidRDefault="004263A1" w:rsidP="001967E6">
      <w:pPr>
        <w:spacing w:after="0" w:line="240" w:lineRule="auto"/>
        <w:jc w:val="both"/>
        <w:rPr>
          <w:rFonts w:ascii="Century Gothic" w:hAnsi="Century Gothic"/>
          <w:i/>
          <w:sz w:val="24"/>
          <w:szCs w:val="24"/>
        </w:rPr>
      </w:pPr>
    </w:p>
    <w:p w14:paraId="23FA5352" w14:textId="77777777" w:rsidR="00EE19DE" w:rsidRPr="006D7AAA" w:rsidRDefault="00EE19DE" w:rsidP="00EE19DE">
      <w:pPr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u w:val="single"/>
        </w:rPr>
        <w:t>Naam van de inschrijver:</w:t>
      </w:r>
    </w:p>
    <w:p w14:paraId="44EAFD9C" w14:textId="77777777" w:rsidR="004263A1" w:rsidRPr="006D7AAA" w:rsidRDefault="004263A1" w:rsidP="001967E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4B94D5A5" w14:textId="77777777" w:rsidR="00E22918" w:rsidRPr="006D7AAA" w:rsidRDefault="00E22918" w:rsidP="001967E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40573058" w14:textId="5786CFCD" w:rsidR="0039223D" w:rsidRPr="0039223D" w:rsidRDefault="0039223D" w:rsidP="0039223D">
      <w:pPr>
        <w:pStyle w:val="paragraph"/>
        <w:spacing w:before="0" w:beforeAutospacing="0" w:after="0" w:afterAutospacing="0"/>
        <w:textAlignment w:val="baseline"/>
        <w:rPr>
          <w:rFonts w:ascii="Century Gothic" w:eastAsia="Calibri" w:hAnsi="Century Gothic"/>
          <w:bCs/>
        </w:rPr>
      </w:pPr>
      <w:r>
        <w:rPr>
          <w:rFonts w:ascii="Century Gothic" w:hAnsi="Century Gothic"/>
        </w:rPr>
        <w:t>Het bureau, de natuurlijke persoon:  ...................................................................................………………………………………………………………………………................................................................. </w:t>
      </w:r>
    </w:p>
    <w:p w14:paraId="0112EBF3" w14:textId="5D0BC113" w:rsidR="0039223D" w:rsidRPr="0039223D" w:rsidRDefault="0039223D" w:rsidP="0039223D">
      <w:pPr>
        <w:pStyle w:val="paragraph"/>
        <w:spacing w:before="0" w:beforeAutospacing="0" w:after="0" w:afterAutospacing="0"/>
        <w:textAlignment w:val="baseline"/>
        <w:rPr>
          <w:rFonts w:ascii="Century Gothic" w:eastAsia="Calibri" w:hAnsi="Century Gothic"/>
          <w:bCs/>
        </w:rPr>
      </w:pPr>
      <w:r>
        <w:rPr>
          <w:rFonts w:ascii="Century Gothic" w:hAnsi="Century Gothic"/>
        </w:rPr>
        <w:t>Gevestigd</w:t>
      </w:r>
      <w:r w:rsidR="0049574E">
        <w:rPr>
          <w:rFonts w:ascii="Century Gothic" w:hAnsi="Century Gothic"/>
        </w:rPr>
        <w:t xml:space="preserve"> in</w:t>
      </w:r>
      <w:r>
        <w:rPr>
          <w:rFonts w:ascii="Century Gothic" w:hAnsi="Century Gothic"/>
        </w:rPr>
        <w:t>: ……….....................................................................................................................................................................................................................................................................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F26EAB" w14:textId="38319BD6" w:rsidR="0039223D" w:rsidRPr="0039223D" w:rsidRDefault="0039223D" w:rsidP="0039223D">
      <w:pPr>
        <w:pStyle w:val="paragraph"/>
        <w:spacing w:before="0" w:beforeAutospacing="0" w:after="0" w:afterAutospacing="0"/>
        <w:textAlignment w:val="baseline"/>
        <w:rPr>
          <w:rFonts w:ascii="Century Gothic" w:eastAsia="Calibri" w:hAnsi="Century Gothic"/>
          <w:bCs/>
        </w:rPr>
      </w:pPr>
      <w:r>
        <w:rPr>
          <w:rFonts w:ascii="Century Gothic" w:hAnsi="Century Gothic"/>
        </w:rPr>
        <w:t>Vertegenwoordigd door: ................................................................................ (voor de bureaus):  </w:t>
      </w:r>
    </w:p>
    <w:p w14:paraId="688C6219" w14:textId="77777777" w:rsidR="0039223D" w:rsidRPr="0039223D" w:rsidRDefault="0039223D" w:rsidP="0039223D">
      <w:pPr>
        <w:pStyle w:val="paragraph"/>
        <w:spacing w:before="0" w:beforeAutospacing="0" w:after="0" w:afterAutospacing="0"/>
        <w:textAlignment w:val="baseline"/>
        <w:rPr>
          <w:rFonts w:ascii="Century Gothic" w:eastAsia="Calibri" w:hAnsi="Century Gothic"/>
          <w:bCs/>
        </w:rPr>
      </w:pPr>
      <w:r>
        <w:rPr>
          <w:rFonts w:ascii="Century Gothic" w:hAnsi="Century Gothic"/>
        </w:rPr>
        <w:t> </w:t>
      </w:r>
    </w:p>
    <w:p w14:paraId="6C9C456D" w14:textId="1AD9B9C6" w:rsidR="0039223D" w:rsidRPr="0039223D" w:rsidRDefault="0049574E" w:rsidP="0039223D">
      <w:pPr>
        <w:pStyle w:val="paragraph"/>
        <w:spacing w:before="0" w:beforeAutospacing="0" w:after="0" w:afterAutospacing="0"/>
        <w:textAlignment w:val="baseline"/>
        <w:rPr>
          <w:rFonts w:ascii="Century Gothic" w:eastAsia="Calibri" w:hAnsi="Century Gothic"/>
          <w:bCs/>
        </w:rPr>
      </w:pPr>
      <w:r>
        <w:rPr>
          <w:rFonts w:ascii="Century Gothic" w:hAnsi="Century Gothic"/>
        </w:rPr>
        <w:t>die</w:t>
      </w:r>
      <w:r w:rsidR="004D0D28">
        <w:rPr>
          <w:rFonts w:ascii="Century Gothic" w:hAnsi="Century Gothic"/>
        </w:rPr>
        <w:t xml:space="preserve"> v</w:t>
      </w:r>
      <w:r w:rsidR="0039223D">
        <w:rPr>
          <w:rFonts w:ascii="Century Gothic" w:hAnsi="Century Gothic"/>
        </w:rPr>
        <w:t>erklaart:   </w:t>
      </w:r>
    </w:p>
    <w:p w14:paraId="1130E5BD" w14:textId="6D8CA377" w:rsidR="008E49B3" w:rsidRDefault="0039223D" w:rsidP="0039223D">
      <w:pPr>
        <w:pStyle w:val="paragraph"/>
        <w:numPr>
          <w:ilvl w:val="0"/>
          <w:numId w:val="14"/>
        </w:numPr>
        <w:spacing w:before="0" w:beforeAutospacing="0" w:after="0" w:afterAutospacing="0"/>
        <w:ind w:firstLine="0"/>
        <w:textAlignment w:val="baseline"/>
        <w:rPr>
          <w:rFonts w:ascii="Century Gothic" w:eastAsia="Calibri" w:hAnsi="Century Gothic"/>
          <w:bCs/>
        </w:rPr>
      </w:pPr>
      <w:r>
        <w:rPr>
          <w:rFonts w:ascii="Century Gothic" w:hAnsi="Century Gothic"/>
        </w:rPr>
        <w:t>de volgende nationaliteit te hebben: …………………………………………………………………</w:t>
      </w:r>
    </w:p>
    <w:p w14:paraId="6E14EF3D" w14:textId="0D0BCA62" w:rsidR="0039223D" w:rsidRPr="0039223D" w:rsidRDefault="0039223D" w:rsidP="6CE8DD37">
      <w:pPr>
        <w:pStyle w:val="paragraph"/>
        <w:numPr>
          <w:ilvl w:val="0"/>
          <w:numId w:val="14"/>
        </w:numPr>
        <w:spacing w:before="0" w:beforeAutospacing="0" w:after="0" w:afterAutospacing="0"/>
        <w:ind w:firstLine="0"/>
        <w:textAlignment w:val="baseline"/>
        <w:rPr>
          <w:rFonts w:ascii="Century Gothic" w:eastAsia="Calibri" w:hAnsi="Century Gothic"/>
        </w:rPr>
      </w:pPr>
      <w:r>
        <w:rPr>
          <w:rFonts w:ascii="Century Gothic" w:hAnsi="Century Gothic"/>
        </w:rPr>
        <w:t xml:space="preserve">houder te zijn van het </w:t>
      </w:r>
      <w:proofErr w:type="spellStart"/>
      <w:r>
        <w:rPr>
          <w:rFonts w:ascii="Century Gothic" w:hAnsi="Century Gothic"/>
        </w:rPr>
        <w:t>BTW-nummer</w:t>
      </w:r>
      <w:proofErr w:type="spellEnd"/>
      <w:r>
        <w:rPr>
          <w:rFonts w:ascii="Century Gothic" w:hAnsi="Century Gothic"/>
        </w:rPr>
        <w:t xml:space="preserve">  </w:t>
      </w:r>
      <w:r w:rsidR="004D0D28">
        <w:rPr>
          <w:rFonts w:ascii="Century Gothic" w:hAnsi="Century Gothic"/>
        </w:rPr>
        <w:t>…</w:t>
      </w:r>
      <w:r>
        <w:rPr>
          <w:rFonts w:ascii="Century Gothic" w:hAnsi="Century Gothic"/>
        </w:rPr>
        <w:t>………………………………………..</w:t>
      </w:r>
    </w:p>
    <w:p w14:paraId="342ADC2A" w14:textId="6B0580A4" w:rsidR="0039223D" w:rsidRPr="0039223D" w:rsidRDefault="0039223D" w:rsidP="0039223D">
      <w:pPr>
        <w:pStyle w:val="paragraph"/>
        <w:numPr>
          <w:ilvl w:val="0"/>
          <w:numId w:val="14"/>
        </w:numPr>
        <w:spacing w:before="0" w:beforeAutospacing="0" w:after="0" w:afterAutospacing="0"/>
        <w:ind w:firstLine="0"/>
        <w:textAlignment w:val="baseline"/>
        <w:rPr>
          <w:rFonts w:ascii="Century Gothic" w:eastAsia="Calibri" w:hAnsi="Century Gothic"/>
          <w:bCs/>
        </w:rPr>
      </w:pPr>
      <w:r>
        <w:rPr>
          <w:rFonts w:ascii="Century Gothic" w:hAnsi="Century Gothic"/>
        </w:rPr>
        <w:t>ingeschreven te zijn bij de RSZ onder het nummer  ………………………...</w:t>
      </w:r>
    </w:p>
    <w:p w14:paraId="6B4D0B66" w14:textId="6BD1B989" w:rsidR="0039223D" w:rsidRPr="0039223D" w:rsidRDefault="0039223D" w:rsidP="0039223D">
      <w:pPr>
        <w:pStyle w:val="paragraph"/>
        <w:numPr>
          <w:ilvl w:val="0"/>
          <w:numId w:val="14"/>
        </w:numPr>
        <w:spacing w:before="0" w:beforeAutospacing="0" w:after="0" w:afterAutospacing="0"/>
        <w:ind w:firstLine="0"/>
        <w:textAlignment w:val="baseline"/>
        <w:rPr>
          <w:rFonts w:ascii="Century Gothic" w:eastAsia="Calibri" w:hAnsi="Century Gothic"/>
          <w:bCs/>
        </w:rPr>
      </w:pPr>
      <w:r>
        <w:rPr>
          <w:rFonts w:ascii="Century Gothic" w:hAnsi="Century Gothic"/>
        </w:rPr>
        <w:t>ingeschreven te zijn in het ondernemingsregister onder het nummer  …………………………</w:t>
      </w:r>
    </w:p>
    <w:p w14:paraId="55B156EE" w14:textId="77777777" w:rsidR="008E49B3" w:rsidRPr="004D0D28" w:rsidRDefault="008E49B3" w:rsidP="0039223D">
      <w:pPr>
        <w:pStyle w:val="paragraph"/>
        <w:spacing w:before="0" w:beforeAutospacing="0" w:after="0" w:afterAutospacing="0"/>
        <w:textAlignment w:val="baseline"/>
        <w:rPr>
          <w:rFonts w:ascii="Century Gothic" w:eastAsia="Calibri" w:hAnsi="Century Gothic"/>
          <w:bCs/>
          <w:lang w:eastAsia="en-US"/>
        </w:rPr>
      </w:pPr>
    </w:p>
    <w:p w14:paraId="3656B9AB" w14:textId="6D65BDB3" w:rsidR="00E04765" w:rsidRDefault="0039223D" w:rsidP="008E49B3">
      <w:pPr>
        <w:pStyle w:val="paragraph"/>
        <w:spacing w:before="0" w:beforeAutospacing="0" w:after="0" w:afterAutospacing="0"/>
        <w:textAlignment w:val="baseline"/>
        <w:rPr>
          <w:rFonts w:ascii="Century Gothic" w:eastAsia="Calibri" w:hAnsi="Century Gothic" w:cs="Century Gothic"/>
          <w:bCs/>
        </w:rPr>
      </w:pPr>
      <w:r>
        <w:rPr>
          <w:rFonts w:ascii="Century Gothic" w:hAnsi="Century Gothic"/>
        </w:rPr>
        <w:t>Natuurlijke persoon belast met de opdracht: ………………………………………………………………………………………………… </w:t>
      </w:r>
    </w:p>
    <w:p w14:paraId="6698C1A9" w14:textId="77777777" w:rsidR="008E49B3" w:rsidRPr="004D0D28" w:rsidRDefault="008E49B3" w:rsidP="008E49B3">
      <w:pPr>
        <w:pStyle w:val="paragraph"/>
        <w:spacing w:before="0" w:beforeAutospacing="0" w:after="0" w:afterAutospacing="0"/>
        <w:textAlignment w:val="baseline"/>
        <w:rPr>
          <w:rFonts w:ascii="Century Gothic" w:eastAsia="Calibri" w:hAnsi="Century Gothic" w:cs="Century Gothic"/>
          <w:bCs/>
          <w:lang w:eastAsia="en-US"/>
        </w:rPr>
      </w:pPr>
    </w:p>
    <w:p w14:paraId="77D4DD08" w14:textId="77777777" w:rsidR="008E49B3" w:rsidRPr="004D0D28" w:rsidRDefault="008E49B3" w:rsidP="008E49B3">
      <w:pPr>
        <w:pStyle w:val="paragraph"/>
        <w:spacing w:before="0" w:beforeAutospacing="0" w:after="0" w:afterAutospacing="0"/>
        <w:textAlignment w:val="baseline"/>
        <w:rPr>
          <w:rFonts w:ascii="Century Gothic" w:eastAsia="Calibri" w:hAnsi="Century Gothic" w:cs="Century Gothic"/>
          <w:bCs/>
          <w:lang w:eastAsia="en-US"/>
        </w:rPr>
      </w:pPr>
    </w:p>
    <w:p w14:paraId="2B2D0EE3" w14:textId="77777777" w:rsidR="008E49B3" w:rsidRPr="004D0D28" w:rsidRDefault="008E49B3" w:rsidP="008E49B3">
      <w:pPr>
        <w:pStyle w:val="paragraph"/>
        <w:spacing w:before="0" w:beforeAutospacing="0" w:after="0" w:afterAutospacing="0"/>
        <w:textAlignment w:val="baseline"/>
        <w:rPr>
          <w:rFonts w:ascii="Century Gothic" w:eastAsia="Calibri" w:hAnsi="Century Gothic" w:cs="Century Gothic"/>
          <w:bCs/>
          <w:lang w:eastAsia="en-US"/>
        </w:rPr>
      </w:pPr>
    </w:p>
    <w:p w14:paraId="07D273AA" w14:textId="77777777" w:rsidR="008E49B3" w:rsidRPr="004D0D28" w:rsidRDefault="008E49B3" w:rsidP="008E49B3">
      <w:pPr>
        <w:pStyle w:val="paragraph"/>
        <w:spacing w:before="0" w:beforeAutospacing="0" w:after="0" w:afterAutospacing="0"/>
        <w:textAlignment w:val="baseline"/>
        <w:rPr>
          <w:rFonts w:ascii="Century Gothic" w:eastAsia="Calibri" w:hAnsi="Century Gothic" w:cs="Century Gothic"/>
          <w:bCs/>
          <w:lang w:eastAsia="en-US"/>
        </w:rPr>
      </w:pPr>
    </w:p>
    <w:p w14:paraId="7241396A" w14:textId="77777777" w:rsidR="008E49B3" w:rsidRPr="004D0D28" w:rsidRDefault="008E49B3" w:rsidP="008E49B3">
      <w:pPr>
        <w:pStyle w:val="paragraph"/>
        <w:spacing w:before="0" w:beforeAutospacing="0" w:after="0" w:afterAutospacing="0"/>
        <w:textAlignment w:val="baseline"/>
        <w:rPr>
          <w:rFonts w:ascii="Century Gothic" w:eastAsia="Calibri" w:hAnsi="Century Gothic" w:cs="Century Gothic"/>
          <w:bCs/>
          <w:lang w:eastAsia="en-US"/>
        </w:rPr>
      </w:pPr>
    </w:p>
    <w:p w14:paraId="21157786" w14:textId="77777777" w:rsidR="008E49B3" w:rsidRPr="004D0D28" w:rsidRDefault="008E49B3" w:rsidP="008E49B3">
      <w:pPr>
        <w:pStyle w:val="paragraph"/>
        <w:spacing w:before="0" w:beforeAutospacing="0" w:after="0" w:afterAutospacing="0"/>
        <w:textAlignment w:val="baseline"/>
        <w:rPr>
          <w:rFonts w:ascii="Century Gothic" w:eastAsia="Calibri" w:hAnsi="Century Gothic" w:cs="Century Gothic"/>
          <w:bCs/>
          <w:lang w:eastAsia="en-US"/>
        </w:rPr>
      </w:pPr>
    </w:p>
    <w:p w14:paraId="6F9784BE" w14:textId="77777777" w:rsidR="008E49B3" w:rsidRPr="004D0D28" w:rsidRDefault="008E49B3" w:rsidP="008E49B3">
      <w:pPr>
        <w:pStyle w:val="paragraph"/>
        <w:spacing w:before="0" w:beforeAutospacing="0" w:after="0" w:afterAutospacing="0"/>
        <w:textAlignment w:val="baseline"/>
        <w:rPr>
          <w:rFonts w:ascii="Century Gothic" w:eastAsia="Calibri" w:hAnsi="Century Gothic"/>
          <w:bCs/>
          <w:lang w:eastAsia="en-US"/>
        </w:rPr>
      </w:pPr>
    </w:p>
    <w:p w14:paraId="2BF8D8E4" w14:textId="07FA8CDF" w:rsidR="00EE19DE" w:rsidRPr="006D7AAA" w:rsidRDefault="00EE19DE" w:rsidP="513A0F4D">
      <w:pPr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u w:val="single"/>
        </w:rPr>
        <w:t xml:space="preserve">Totaalbedrag van de offerte excl. BTW: </w:t>
      </w:r>
    </w:p>
    <w:p w14:paraId="45FB0818" w14:textId="77777777" w:rsidR="00AF334A" w:rsidRPr="006D7AAA" w:rsidRDefault="00AF334A" w:rsidP="00AF334A">
      <w:pPr>
        <w:spacing w:after="0" w:line="240" w:lineRule="auto"/>
        <w:ind w:left="720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049F31CB" w14:textId="77777777" w:rsidR="004C7274" w:rsidRPr="006D7AAA" w:rsidRDefault="004C7274" w:rsidP="001967E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W w:w="9060" w:type="dxa"/>
        <w:tblLook w:val="04A0" w:firstRow="1" w:lastRow="0" w:firstColumn="1" w:lastColumn="0" w:noHBand="0" w:noVBand="1"/>
      </w:tblPr>
      <w:tblGrid>
        <w:gridCol w:w="3150"/>
        <w:gridCol w:w="637"/>
        <w:gridCol w:w="1755"/>
        <w:gridCol w:w="3518"/>
      </w:tblGrid>
      <w:tr w:rsidR="004D46E2" w:rsidRPr="006D7AAA" w14:paraId="5270D073" w14:textId="77777777" w:rsidTr="4562559D">
        <w:trPr>
          <w:trHeight w:val="300"/>
        </w:trPr>
        <w:tc>
          <w:tcPr>
            <w:tcW w:w="31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8261" w14:textId="77777777" w:rsidR="004D46E2" w:rsidRPr="006D7AAA" w:rsidRDefault="004D46E2" w:rsidP="006A5E33"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663C" w14:textId="30CEDCBA" w:rsidR="4562559D" w:rsidRDefault="4562559D" w:rsidP="4562559D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CEA8" w14:textId="3EABD1F5" w:rsidR="4562559D" w:rsidRDefault="4562559D" w:rsidP="4562559D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8065" w14:textId="13219DBD" w:rsidR="004D46E2" w:rsidRPr="006D7AAA" w:rsidRDefault="004D46E2" w:rsidP="006A5E3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>Prijs excl. btw</w:t>
            </w:r>
          </w:p>
          <w:p w14:paraId="3828D8EC" w14:textId="77777777" w:rsidR="004D46E2" w:rsidRPr="006D7AAA" w:rsidRDefault="004D46E2" w:rsidP="006A5E3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VOLUIT GESCHREVEN </w:t>
            </w:r>
          </w:p>
        </w:tc>
      </w:tr>
      <w:tr w:rsidR="004D46E2" w:rsidRPr="006D7AAA" w14:paraId="1EDB39C0" w14:textId="77777777" w:rsidTr="4562559D">
        <w:trPr>
          <w:trHeight w:val="30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AD16" w14:textId="5D84C055" w:rsidR="004D46E2" w:rsidRPr="006D7AAA" w:rsidRDefault="004D46E2" w:rsidP="006A5E33"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Opdracht voor het opstellen van een inventaris van herbruikbare materialen 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933F" w14:textId="525A02EE" w:rsidR="36DE35C7" w:rsidRDefault="36DE35C7" w:rsidP="4562559D">
            <w:pPr>
              <w:spacing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>FH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68C1" w14:textId="2721DFF4" w:rsidR="4562559D" w:rsidRDefault="4562559D" w:rsidP="4562559D">
            <w:pPr>
              <w:spacing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652C" w14:textId="77777777" w:rsidR="004D46E2" w:rsidRPr="006D7AAA" w:rsidRDefault="004D46E2" w:rsidP="006A5E33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  <w:p w14:paraId="3DF3570B" w14:textId="77777777" w:rsidR="004D46E2" w:rsidRPr="006D7AAA" w:rsidRDefault="004D46E2" w:rsidP="004D0D28"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€</w:t>
            </w:r>
          </w:p>
        </w:tc>
      </w:tr>
      <w:tr w:rsidR="004D46E2" w:rsidRPr="006D7AAA" w14:paraId="249B4737" w14:textId="77777777" w:rsidTr="4562559D">
        <w:trPr>
          <w:trHeight w:val="300"/>
        </w:trPr>
        <w:tc>
          <w:tcPr>
            <w:tcW w:w="315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A296B96" w14:textId="0BE531D0" w:rsidR="004D46E2" w:rsidRPr="00F73F1A" w:rsidRDefault="6700EC79" w:rsidP="4562559D">
            <w:pPr>
              <w:spacing w:after="0" w:line="240" w:lineRule="auto"/>
              <w:jc w:val="both"/>
              <w:rPr>
                <w:rFonts w:ascii="Century Gothic" w:hAnsi="Century Gothic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24"/>
              </w:rPr>
              <w:t>Ontmantelingstests</w:t>
            </w:r>
          </w:p>
        </w:tc>
        <w:tc>
          <w:tcPr>
            <w:tcW w:w="637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12B0B3B" w14:textId="57BE1068" w:rsidR="1AA31012" w:rsidRPr="00F73F1A" w:rsidRDefault="1AA31012" w:rsidP="4562559D">
            <w:pPr>
              <w:spacing w:line="240" w:lineRule="auto"/>
              <w:jc w:val="both"/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color w:val="000000" w:themeColor="text1"/>
                <w:sz w:val="24"/>
              </w:rPr>
              <w:t>VH</w:t>
            </w:r>
          </w:p>
        </w:tc>
        <w:tc>
          <w:tcPr>
            <w:tcW w:w="1755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31057D9" w14:textId="3B9E3C57" w:rsidR="41319C37" w:rsidRPr="00F73F1A" w:rsidRDefault="41319C37" w:rsidP="4562559D">
            <w:pPr>
              <w:spacing w:line="240" w:lineRule="auto"/>
              <w:jc w:val="both"/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color w:val="000000" w:themeColor="text1"/>
                <w:sz w:val="24"/>
              </w:rPr>
              <w:t>(Geraamde aantal tests)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211168F" w14:textId="15E3914D" w:rsidR="004D46E2" w:rsidRPr="006D7AAA" w:rsidRDefault="004D46E2" w:rsidP="004D0D2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€</w:t>
            </w:r>
          </w:p>
        </w:tc>
      </w:tr>
    </w:tbl>
    <w:p w14:paraId="08CE6F91" w14:textId="77777777" w:rsidR="00C86038" w:rsidRDefault="00C86038" w:rsidP="001967E6">
      <w:pPr>
        <w:spacing w:after="0" w:line="240" w:lineRule="auto"/>
        <w:jc w:val="both"/>
        <w:rPr>
          <w:rFonts w:ascii="Century Gothic" w:hAnsi="Century Gothic"/>
          <w:i/>
          <w:color w:val="FF0000"/>
          <w:sz w:val="24"/>
          <w:szCs w:val="24"/>
        </w:rPr>
      </w:pPr>
    </w:p>
    <w:p w14:paraId="00C1AB32" w14:textId="1937C23B" w:rsidR="005C1140" w:rsidRPr="006D7AAA" w:rsidRDefault="005C1140" w:rsidP="001967E6">
      <w:pPr>
        <w:spacing w:after="0" w:line="240" w:lineRule="auto"/>
        <w:jc w:val="both"/>
        <w:rPr>
          <w:rFonts w:ascii="Century Gothic" w:hAnsi="Century Gothic"/>
          <w:i/>
          <w:color w:val="FF0000"/>
          <w:sz w:val="24"/>
          <w:szCs w:val="24"/>
        </w:rPr>
      </w:pPr>
    </w:p>
    <w:p w14:paraId="61CDCEAD" w14:textId="77777777" w:rsidR="006D7AAA" w:rsidRPr="006D7AAA" w:rsidRDefault="006D7AAA" w:rsidP="001967E6">
      <w:pPr>
        <w:spacing w:after="0" w:line="240" w:lineRule="auto"/>
        <w:jc w:val="both"/>
        <w:rPr>
          <w:rFonts w:ascii="Century Gothic" w:hAnsi="Century Gothic"/>
          <w:i/>
          <w:color w:val="FF0000"/>
          <w:sz w:val="24"/>
          <w:szCs w:val="24"/>
        </w:rPr>
      </w:pPr>
    </w:p>
    <w:p w14:paraId="2B248582" w14:textId="77777777" w:rsidR="007D1796" w:rsidRPr="006D7AAA" w:rsidRDefault="007D1796" w:rsidP="007D1796">
      <w:pPr>
        <w:spacing w:after="0" w:line="240" w:lineRule="auto"/>
        <w:ind w:left="360"/>
        <w:jc w:val="both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</w:rPr>
        <w:t>3°</w:t>
      </w:r>
      <w:r>
        <w:rPr>
          <w:rFonts w:ascii="Century Gothic" w:hAnsi="Century Gothic"/>
          <w:sz w:val="24"/>
        </w:rPr>
        <w:t xml:space="preserve">  </w:t>
      </w:r>
      <w:r>
        <w:rPr>
          <w:rFonts w:ascii="Century Gothic" w:hAnsi="Century Gothic"/>
          <w:b/>
          <w:sz w:val="24"/>
        </w:rPr>
        <w:t xml:space="preserve"> </w:t>
      </w:r>
      <w:r>
        <w:rPr>
          <w:rFonts w:ascii="Century Gothic" w:hAnsi="Century Gothic"/>
          <w:b/>
          <w:sz w:val="24"/>
          <w:u w:val="single"/>
        </w:rPr>
        <w:t xml:space="preserve">Totaalbedrag van de offerte incl. BTW: </w:t>
      </w:r>
    </w:p>
    <w:p w14:paraId="6BB9E253" w14:textId="77777777" w:rsidR="00AF334A" w:rsidRPr="006D7AAA" w:rsidRDefault="00AF334A" w:rsidP="001967E6">
      <w:pPr>
        <w:spacing w:after="0" w:line="240" w:lineRule="auto"/>
        <w:jc w:val="both"/>
        <w:rPr>
          <w:rFonts w:ascii="Century Gothic" w:hAnsi="Century Gothic"/>
          <w:i/>
          <w:color w:val="FF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7D1796" w:rsidRPr="006D7AAA" w14:paraId="1B9F2601" w14:textId="77777777" w:rsidTr="005D4481"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3DB6" w14:textId="77777777" w:rsidR="007D1796" w:rsidRPr="006D7AAA" w:rsidRDefault="007D1796" w:rsidP="005D448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>Prijs</w:t>
            </w:r>
          </w:p>
          <w:p w14:paraId="1B3C4B0F" w14:textId="77777777" w:rsidR="007D1796" w:rsidRPr="006D7AAA" w:rsidRDefault="007D1796" w:rsidP="005D448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>VOLUIT GESCHREVEN</w:t>
            </w:r>
          </w:p>
        </w:tc>
      </w:tr>
      <w:tr w:rsidR="007D1796" w:rsidRPr="006D7AAA" w14:paraId="48EDF2AB" w14:textId="77777777" w:rsidTr="005D44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3DE523C" w14:textId="77777777" w:rsidR="007D1796" w:rsidRPr="006D7AAA" w:rsidRDefault="007D1796" w:rsidP="005D4481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  <w:p w14:paraId="395D2689" w14:textId="77777777" w:rsidR="007D1796" w:rsidRPr="006D7AAA" w:rsidRDefault="007D1796" w:rsidP="004D0D2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€</w:t>
            </w:r>
          </w:p>
        </w:tc>
      </w:tr>
    </w:tbl>
    <w:p w14:paraId="52E56223" w14:textId="77777777" w:rsidR="007D1796" w:rsidRPr="006D7AAA" w:rsidRDefault="007D1796" w:rsidP="001967E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07547A01" w14:textId="77777777" w:rsidR="007D1796" w:rsidRPr="006D7AAA" w:rsidRDefault="007D1796" w:rsidP="001967E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75C90DFE" w14:textId="77777777" w:rsidR="00EE19DE" w:rsidRPr="006D7AAA" w:rsidRDefault="007D1796" w:rsidP="007D1796">
      <w:pPr>
        <w:spacing w:after="0" w:line="240" w:lineRule="auto"/>
        <w:ind w:left="360"/>
        <w:jc w:val="both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</w:rPr>
        <w:t>4°</w:t>
      </w:r>
      <w:r>
        <w:rPr>
          <w:rFonts w:ascii="Century Gothic" w:hAnsi="Century Gothic"/>
          <w:sz w:val="24"/>
        </w:rPr>
        <w:t xml:space="preserve">   </w:t>
      </w:r>
      <w:r>
        <w:rPr>
          <w:rFonts w:ascii="Century Gothic" w:hAnsi="Century Gothic"/>
          <w:b/>
          <w:sz w:val="24"/>
          <w:u w:val="single"/>
        </w:rPr>
        <w:t>Rekeningnummer:</w:t>
      </w:r>
    </w:p>
    <w:p w14:paraId="5043CB0F" w14:textId="77777777" w:rsidR="00EE19DE" w:rsidRPr="006D7AAA" w:rsidRDefault="00EE19DE" w:rsidP="001967E6">
      <w:pPr>
        <w:spacing w:after="0" w:line="240" w:lineRule="auto"/>
        <w:jc w:val="both"/>
        <w:rPr>
          <w:rFonts w:ascii="Century Gothic" w:hAnsi="Century Gothic"/>
          <w:b/>
          <w:i/>
          <w:sz w:val="24"/>
          <w:szCs w:val="24"/>
          <w:u w:val="single"/>
        </w:rPr>
      </w:pPr>
    </w:p>
    <w:p w14:paraId="7154C6AF" w14:textId="15193576" w:rsidR="00EE19DE" w:rsidRPr="006D7AAA" w:rsidRDefault="00EE19DE" w:rsidP="001967E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</w:rPr>
        <w:t xml:space="preserve">Nummer en naam van de rekening bij een financiële instelling waarop de betaling van de opdracht moet worden uitgevoerd: </w:t>
      </w:r>
      <w:r>
        <w:rPr>
          <w:rFonts w:ascii="Century Gothic" w:hAnsi="Century Gothic"/>
          <w:sz w:val="24"/>
        </w:rPr>
        <w:tab/>
        <w:t>…………………………………..(IBAN)</w:t>
      </w:r>
    </w:p>
    <w:p w14:paraId="59EB5CE7" w14:textId="722F2130" w:rsidR="00EE19DE" w:rsidRPr="006D7AAA" w:rsidRDefault="00EE19DE" w:rsidP="001967E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</w:rPr>
        <w:tab/>
        <w:t>………………………………</w:t>
      </w:r>
      <w:r w:rsidR="004D0D28">
        <w:rPr>
          <w:rFonts w:ascii="Century Gothic" w:hAnsi="Century Gothic"/>
          <w:sz w:val="24"/>
        </w:rPr>
        <w:t>….</w:t>
      </w:r>
      <w:r>
        <w:rPr>
          <w:rFonts w:ascii="Century Gothic" w:hAnsi="Century Gothic"/>
          <w:sz w:val="24"/>
        </w:rPr>
        <w:t>.(BIC)</w:t>
      </w:r>
    </w:p>
    <w:p w14:paraId="07459315" w14:textId="77777777" w:rsidR="00EE19DE" w:rsidRPr="006D7AAA" w:rsidRDefault="00EE19DE" w:rsidP="001967E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6537F28F" w14:textId="77777777" w:rsidR="004263A1" w:rsidRPr="006D7AAA" w:rsidRDefault="004263A1" w:rsidP="001967E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sectPr w:rsidR="004263A1" w:rsidRPr="006D7AA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B4055" w14:textId="77777777" w:rsidR="001F6B93" w:rsidRDefault="001F6B93" w:rsidP="00EE75E2">
      <w:pPr>
        <w:spacing w:after="0" w:line="240" w:lineRule="auto"/>
      </w:pPr>
      <w:r>
        <w:separator/>
      </w:r>
    </w:p>
  </w:endnote>
  <w:endnote w:type="continuationSeparator" w:id="0">
    <w:p w14:paraId="5875969E" w14:textId="77777777" w:rsidR="001F6B93" w:rsidRDefault="001F6B93" w:rsidP="00EE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46F9" w14:textId="77777777" w:rsidR="00EE75E2" w:rsidRDefault="00EE75E2" w:rsidP="00EE75E2">
    <w:pPr>
      <w:pStyle w:val="Voettekst"/>
      <w:pBdr>
        <w:top w:val="single" w:sz="4" w:space="1" w:color="auto"/>
      </w:pBdr>
      <w:jc w:val="center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856021" w:rsidRPr="00856021">
      <w:t>2</w:t>
    </w:r>
    <w:r>
      <w:fldChar w:fldCharType="end"/>
    </w:r>
  </w:p>
  <w:p w14:paraId="6DFB9E20" w14:textId="77777777" w:rsidR="00EE75E2" w:rsidRDefault="00EE75E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ACD6F" w14:textId="77777777" w:rsidR="001F6B93" w:rsidRDefault="001F6B93" w:rsidP="00EE75E2">
      <w:pPr>
        <w:spacing w:after="0" w:line="240" w:lineRule="auto"/>
      </w:pPr>
      <w:r>
        <w:separator/>
      </w:r>
    </w:p>
  </w:footnote>
  <w:footnote w:type="continuationSeparator" w:id="0">
    <w:p w14:paraId="54DA2B61" w14:textId="77777777" w:rsidR="001F6B93" w:rsidRDefault="001F6B93" w:rsidP="00EE7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816DB"/>
    <w:multiLevelType w:val="hybridMultilevel"/>
    <w:tmpl w:val="15C6ABD4"/>
    <w:lvl w:ilvl="0" w:tplc="E408987E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625C"/>
    <w:multiLevelType w:val="multilevel"/>
    <w:tmpl w:val="F5960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3D01AD"/>
    <w:multiLevelType w:val="multilevel"/>
    <w:tmpl w:val="F5960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C786AB5"/>
    <w:multiLevelType w:val="hybridMultilevel"/>
    <w:tmpl w:val="E0EAFBF2"/>
    <w:lvl w:ilvl="0" w:tplc="A692DBB4">
      <w:start w:val="4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69263"/>
    <w:multiLevelType w:val="hybridMultilevel"/>
    <w:tmpl w:val="F55EB75E"/>
    <w:lvl w:ilvl="0" w:tplc="1624C0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C3E7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CA0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01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0C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FA6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A7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767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C6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D0AD5"/>
    <w:multiLevelType w:val="hybridMultilevel"/>
    <w:tmpl w:val="6586572C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7429C"/>
    <w:multiLevelType w:val="hybridMultilevel"/>
    <w:tmpl w:val="004A8F9C"/>
    <w:lvl w:ilvl="0" w:tplc="FC84F3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562CD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AA5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86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C2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721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4F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0A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320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250AA"/>
    <w:multiLevelType w:val="hybridMultilevel"/>
    <w:tmpl w:val="D0CCD094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52CC9"/>
    <w:multiLevelType w:val="hybridMultilevel"/>
    <w:tmpl w:val="945AD002"/>
    <w:lvl w:ilvl="0" w:tplc="A692DBB4">
      <w:start w:val="40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54F0733"/>
    <w:multiLevelType w:val="hybridMultilevel"/>
    <w:tmpl w:val="2AFA37A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0562C"/>
    <w:multiLevelType w:val="hybridMultilevel"/>
    <w:tmpl w:val="D9FC2A5A"/>
    <w:lvl w:ilvl="0" w:tplc="06EE59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53A4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4A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22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C0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48C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E4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B4F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9A2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83BED"/>
    <w:multiLevelType w:val="hybridMultilevel"/>
    <w:tmpl w:val="15C6ABD4"/>
    <w:lvl w:ilvl="0" w:tplc="E408987E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839AC"/>
    <w:multiLevelType w:val="hybridMultilevel"/>
    <w:tmpl w:val="2D346E6E"/>
    <w:lvl w:ilvl="0" w:tplc="415CCB5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E076D"/>
    <w:multiLevelType w:val="multilevel"/>
    <w:tmpl w:val="01C4023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num w:numId="1" w16cid:durableId="1910269234">
    <w:abstractNumId w:val="6"/>
  </w:num>
  <w:num w:numId="2" w16cid:durableId="618757424">
    <w:abstractNumId w:val="4"/>
  </w:num>
  <w:num w:numId="3" w16cid:durableId="640619689">
    <w:abstractNumId w:val="10"/>
  </w:num>
  <w:num w:numId="4" w16cid:durableId="398749836">
    <w:abstractNumId w:val="7"/>
  </w:num>
  <w:num w:numId="5" w16cid:durableId="2036732747">
    <w:abstractNumId w:val="9"/>
  </w:num>
  <w:num w:numId="6" w16cid:durableId="1721973104">
    <w:abstractNumId w:val="5"/>
  </w:num>
  <w:num w:numId="7" w16cid:durableId="757168032">
    <w:abstractNumId w:val="2"/>
  </w:num>
  <w:num w:numId="8" w16cid:durableId="404954628">
    <w:abstractNumId w:val="8"/>
  </w:num>
  <w:num w:numId="9" w16cid:durableId="622461287">
    <w:abstractNumId w:val="1"/>
  </w:num>
  <w:num w:numId="10" w16cid:durableId="165634207">
    <w:abstractNumId w:val="3"/>
  </w:num>
  <w:num w:numId="11" w16cid:durableId="2079742852">
    <w:abstractNumId w:val="12"/>
  </w:num>
  <w:num w:numId="12" w16cid:durableId="828522348">
    <w:abstractNumId w:val="11"/>
  </w:num>
  <w:num w:numId="13" w16cid:durableId="1113401485">
    <w:abstractNumId w:val="0"/>
  </w:num>
  <w:num w:numId="14" w16cid:durableId="20006218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CB"/>
    <w:rsid w:val="0004053E"/>
    <w:rsid w:val="00071FF9"/>
    <w:rsid w:val="000A19B0"/>
    <w:rsid w:val="000A2D23"/>
    <w:rsid w:val="000D7E00"/>
    <w:rsid w:val="000E5153"/>
    <w:rsid w:val="000F4529"/>
    <w:rsid w:val="00154BB0"/>
    <w:rsid w:val="001967E6"/>
    <w:rsid w:val="001971AA"/>
    <w:rsid w:val="001C31B4"/>
    <w:rsid w:val="001F6B93"/>
    <w:rsid w:val="00203AE0"/>
    <w:rsid w:val="00216570"/>
    <w:rsid w:val="00230ECD"/>
    <w:rsid w:val="00236BD3"/>
    <w:rsid w:val="00247870"/>
    <w:rsid w:val="002E7F7E"/>
    <w:rsid w:val="003013EB"/>
    <w:rsid w:val="00311ABE"/>
    <w:rsid w:val="00343945"/>
    <w:rsid w:val="00347E1D"/>
    <w:rsid w:val="00364B73"/>
    <w:rsid w:val="00375EB0"/>
    <w:rsid w:val="003818BA"/>
    <w:rsid w:val="0039223D"/>
    <w:rsid w:val="003B68EE"/>
    <w:rsid w:val="003D718A"/>
    <w:rsid w:val="003E47D2"/>
    <w:rsid w:val="004164C7"/>
    <w:rsid w:val="00420305"/>
    <w:rsid w:val="004263A1"/>
    <w:rsid w:val="00481131"/>
    <w:rsid w:val="0049574E"/>
    <w:rsid w:val="004B2566"/>
    <w:rsid w:val="004B7487"/>
    <w:rsid w:val="004C7274"/>
    <w:rsid w:val="004D0D28"/>
    <w:rsid w:val="004D0F1E"/>
    <w:rsid w:val="004D46E2"/>
    <w:rsid w:val="004E5FB0"/>
    <w:rsid w:val="004F5194"/>
    <w:rsid w:val="004F67F3"/>
    <w:rsid w:val="00522FD9"/>
    <w:rsid w:val="00551B5C"/>
    <w:rsid w:val="005C1140"/>
    <w:rsid w:val="005D4481"/>
    <w:rsid w:val="005D4AD0"/>
    <w:rsid w:val="0067012E"/>
    <w:rsid w:val="006939AF"/>
    <w:rsid w:val="006A5E33"/>
    <w:rsid w:val="006D7AAA"/>
    <w:rsid w:val="00704132"/>
    <w:rsid w:val="00736FD5"/>
    <w:rsid w:val="00783DD9"/>
    <w:rsid w:val="007A3954"/>
    <w:rsid w:val="007D1796"/>
    <w:rsid w:val="007F2AC5"/>
    <w:rsid w:val="0081187F"/>
    <w:rsid w:val="008205A4"/>
    <w:rsid w:val="00834508"/>
    <w:rsid w:val="008352A0"/>
    <w:rsid w:val="00856021"/>
    <w:rsid w:val="00863C66"/>
    <w:rsid w:val="008C135A"/>
    <w:rsid w:val="008D6FE2"/>
    <w:rsid w:val="008E49B3"/>
    <w:rsid w:val="008F651C"/>
    <w:rsid w:val="008F7EF7"/>
    <w:rsid w:val="00916C31"/>
    <w:rsid w:val="00951C1F"/>
    <w:rsid w:val="00967085"/>
    <w:rsid w:val="00974055"/>
    <w:rsid w:val="00A14A34"/>
    <w:rsid w:val="00A16007"/>
    <w:rsid w:val="00A317E5"/>
    <w:rsid w:val="00AA210C"/>
    <w:rsid w:val="00AB31BE"/>
    <w:rsid w:val="00AC5B56"/>
    <w:rsid w:val="00AD17FA"/>
    <w:rsid w:val="00AF334A"/>
    <w:rsid w:val="00BD6D93"/>
    <w:rsid w:val="00C01B77"/>
    <w:rsid w:val="00C12A08"/>
    <w:rsid w:val="00C34AAE"/>
    <w:rsid w:val="00C84BF7"/>
    <w:rsid w:val="00C86038"/>
    <w:rsid w:val="00D1037B"/>
    <w:rsid w:val="00D255D8"/>
    <w:rsid w:val="00D60464"/>
    <w:rsid w:val="00DA4D7B"/>
    <w:rsid w:val="00DB0888"/>
    <w:rsid w:val="00DE2DB5"/>
    <w:rsid w:val="00E04765"/>
    <w:rsid w:val="00E223BC"/>
    <w:rsid w:val="00E22918"/>
    <w:rsid w:val="00E47370"/>
    <w:rsid w:val="00E574CC"/>
    <w:rsid w:val="00EA082E"/>
    <w:rsid w:val="00ED7046"/>
    <w:rsid w:val="00EE19DE"/>
    <w:rsid w:val="00EE75E2"/>
    <w:rsid w:val="00F2401D"/>
    <w:rsid w:val="00F44C92"/>
    <w:rsid w:val="00F73F1A"/>
    <w:rsid w:val="00F743C3"/>
    <w:rsid w:val="00FC64CB"/>
    <w:rsid w:val="00FE1E9F"/>
    <w:rsid w:val="06AB1BE4"/>
    <w:rsid w:val="0A16252A"/>
    <w:rsid w:val="1AA31012"/>
    <w:rsid w:val="36DE35C7"/>
    <w:rsid w:val="3CE5D617"/>
    <w:rsid w:val="41319C37"/>
    <w:rsid w:val="4562559D"/>
    <w:rsid w:val="4798329B"/>
    <w:rsid w:val="513A0F4D"/>
    <w:rsid w:val="59ED6697"/>
    <w:rsid w:val="6700EC79"/>
    <w:rsid w:val="6CE8DD37"/>
    <w:rsid w:val="71B3D7F4"/>
    <w:rsid w:val="748E7490"/>
    <w:rsid w:val="76D0D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0EA1D"/>
  <w15:chartTrackingRefBased/>
  <w15:docId w15:val="{6E6F46B1-0074-4995-96B0-BA9720CA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B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967E6"/>
    <w:pPr>
      <w:ind w:left="708"/>
    </w:pPr>
  </w:style>
  <w:style w:type="character" w:styleId="Hyperlink">
    <w:name w:val="Hyperlink"/>
    <w:uiPriority w:val="99"/>
    <w:unhideWhenUsed/>
    <w:rsid w:val="0067012E"/>
    <w:rPr>
      <w:color w:val="0000FF"/>
      <w:u w:val="single"/>
    </w:rPr>
  </w:style>
  <w:style w:type="table" w:styleId="Tabelraster">
    <w:name w:val="Table Grid"/>
    <w:basedOn w:val="Standaardtabel"/>
    <w:uiPriority w:val="59"/>
    <w:rsid w:val="00522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2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22918"/>
    <w:rPr>
      <w:rFonts w:ascii="Tahoma" w:hAnsi="Tahoma" w:cs="Tahoma"/>
      <w:sz w:val="16"/>
      <w:szCs w:val="16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EE75E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EE75E2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EE75E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EE75E2"/>
    <w:rPr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7405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7405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74055"/>
    <w:rPr>
      <w:lang w:val="nl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7405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74055"/>
    <w:rPr>
      <w:b/>
      <w:bCs/>
      <w:lang w:val="nl-BE" w:eastAsia="en-US"/>
    </w:rPr>
  </w:style>
  <w:style w:type="paragraph" w:customStyle="1" w:styleId="paragraph">
    <w:name w:val="paragraph"/>
    <w:basedOn w:val="Standaard"/>
    <w:rsid w:val="003922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normaltextrun">
    <w:name w:val="normaltextrun"/>
    <w:basedOn w:val="Standaardalinea-lettertype"/>
    <w:rsid w:val="0039223D"/>
  </w:style>
  <w:style w:type="character" w:customStyle="1" w:styleId="eop">
    <w:name w:val="eop"/>
    <w:basedOn w:val="Standaardalinea-lettertype"/>
    <w:rsid w:val="00392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9BF2E6D4EC34FBC29E62A15BBF8E8" ma:contentTypeVersion="16" ma:contentTypeDescription="Crée un document." ma:contentTypeScope="" ma:versionID="3c043eb2a2679f8830bd54fb1b5a8fb0">
  <xsd:schema xmlns:xsd="http://www.w3.org/2001/XMLSchema" xmlns:xs="http://www.w3.org/2001/XMLSchema" xmlns:p="http://schemas.microsoft.com/office/2006/metadata/properties" xmlns:ns2="90d36ca8-3775-4e67-8fde-944c9a0b113a" xmlns:ns3="0f4491c0-0eb5-41a8-997a-1b3dad6c562c" targetNamespace="http://schemas.microsoft.com/office/2006/metadata/properties" ma:root="true" ma:fieldsID="03149cf3f6f0fbae6182b8eb2b3654da" ns2:_="" ns3:_="">
    <xsd:import namespace="90d36ca8-3775-4e67-8fde-944c9a0b113a"/>
    <xsd:import namespace="0f4491c0-0eb5-41a8-997a-1b3dad6c5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6ca8-3775-4e67-8fde-944c9a0b1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5e3cce23-1788-4ece-a9c2-5ee310c6a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91c0-0eb5-41a8-997a-1b3dad6c5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c6d25c4-233f-4957-bac2-18627d3d0db9}" ma:internalName="TaxCatchAll" ma:showField="CatchAllData" ma:web="0f4491c0-0eb5-41a8-997a-1b3dad6c5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0d36ca8-3775-4e67-8fde-944c9a0b113a" xsi:nil="true"/>
    <SharedWithUsers xmlns="0f4491c0-0eb5-41a8-997a-1b3dad6c562c">
      <UserInfo>
        <DisplayName/>
        <AccountId xsi:nil="true"/>
        <AccountType/>
      </UserInfo>
    </SharedWithUsers>
    <lcf76f155ced4ddcb4097134ff3c332f xmlns="90d36ca8-3775-4e67-8fde-944c9a0b113a">
      <Terms xmlns="http://schemas.microsoft.com/office/infopath/2007/PartnerControls"/>
    </lcf76f155ced4ddcb4097134ff3c332f>
    <TaxCatchAll xmlns="0f4491c0-0eb5-41a8-997a-1b3dad6c56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2AEFE80-6784-4C4A-A59B-29607A8E6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36ca8-3775-4e67-8fde-944c9a0b113a"/>
    <ds:schemaRef ds:uri="0f4491c0-0eb5-41a8-997a-1b3dad6c5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A9D79-B193-4278-86FB-F82E73E38B9B}">
  <ds:schemaRefs>
    <ds:schemaRef ds:uri="http://schemas.microsoft.com/office/2006/metadata/properties"/>
    <ds:schemaRef ds:uri="http://schemas.microsoft.com/office/infopath/2007/PartnerControls"/>
    <ds:schemaRef ds:uri="90d36ca8-3775-4e67-8fde-944c9a0b113a"/>
    <ds:schemaRef ds:uri="0f4491c0-0eb5-41a8-997a-1b3dad6c562c"/>
  </ds:schemaRefs>
</ds:datastoreItem>
</file>

<file path=customXml/itemProps3.xml><?xml version="1.0" encoding="utf-8"?>
<ds:datastoreItem xmlns:ds="http://schemas.openxmlformats.org/officeDocument/2006/customXml" ds:itemID="{DFA28D4B-60EC-46D3-9D1D-3A30E4DB14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51ED71-3371-415C-A342-479A8D9E5C8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DC7CB7-9053-4AC9-BBA1-AE3E673369F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SLRB BGHM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Audey Ewbank de Wespin</dc:creator>
  <cp:keywords/>
  <cp:lastModifiedBy>Lies VAN PETEGHEM</cp:lastModifiedBy>
  <cp:revision>4</cp:revision>
  <cp:lastPrinted>2013-10-08T20:43:00Z</cp:lastPrinted>
  <dcterms:created xsi:type="dcterms:W3CDTF">2024-09-02T14:10:00Z</dcterms:created>
  <dcterms:modified xsi:type="dcterms:W3CDTF">2024-09-03T09:05:00Z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Yannick DAL</vt:lpwstr>
  </property>
  <property fmtid="{D5CDD505-2E9C-101B-9397-08002B2CF9AE}" pid="4" name="Order">
    <vt:lpwstr>3817100.00000000</vt:lpwstr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Yannick DAL</vt:lpwstr>
  </property>
  <property fmtid="{D5CDD505-2E9C-101B-9397-08002B2CF9AE}" pid="11" name="TriggerFlowInfo">
    <vt:lpwstr/>
  </property>
  <property fmtid="{D5CDD505-2E9C-101B-9397-08002B2CF9AE}" pid="12" name="TaxCatchAll">
    <vt:lpwstr/>
  </property>
  <property fmtid="{D5CDD505-2E9C-101B-9397-08002B2CF9AE}" pid="13" name="MediaLengthInSeconds">
    <vt:lpwstr/>
  </property>
  <property fmtid="{D5CDD505-2E9C-101B-9397-08002B2CF9AE}" pid="14" name="MediaServiceImageTags">
    <vt:lpwstr/>
  </property>
  <property fmtid="{D5CDD505-2E9C-101B-9397-08002B2CF9AE}" pid="15" name="lcf76f155ced4ddcb4097134ff3c332f">
    <vt:lpwstr/>
  </property>
  <property fmtid="{D5CDD505-2E9C-101B-9397-08002B2CF9AE}" pid="16" name="ContentTypeId">
    <vt:lpwstr>0x010100B1D9BF2E6D4EC34FBC29E62A15BBF8E8</vt:lpwstr>
  </property>
</Properties>
</file>